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书名：贵州：经济发展的晴雨表</w:t>
      </w:r>
    </w:p>
    <w:p>
      <w:r>
        <w:t>作者：缪坤和，余发良，朱红琼等著</w:t>
      </w:r>
    </w:p>
    <w:p>
      <w:r>
        <w:t>出版社：贵阳：贵州人民出版社</w:t>
      </w:r>
    </w:p>
    <w:p>
      <w:r>
        <w:t>出版日期：2009.09</w:t>
      </w:r>
    </w:p>
    <w:p>
      <w:r>
        <w:t>总页数：345</w:t>
      </w:r>
    </w:p>
    <w:p>
      <w:r>
        <w:t>更多请访问教客网: www.jiaokey.com</w:t>
      </w:r>
    </w:p>
    <w:p>
      <w:r>
        <w:t>贵州：经济发展的晴雨表 评论地址：https://www.jiaokey.com/book/detail/12868432.html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