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头脑潜能开发  数学  4-5岁  1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头脑潜能开发  数学  4-5岁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本书出售、求购地址：https://www.jiaokey.com/book/detail/12867554.html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关键词搜索：https://www.jiaokey.com/tag/头脑潜能开发  数学  4-5岁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