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书名：常青树  2003-2004年贵阳市县级干部学习贯彻党的十六届三中、四中全会精神，树立落实科学发展观理论调研文集</w:t>
      </w:r>
    </w:p>
    <w:p>
      <w:r>
        <w:t>作者：高艳，李黔主编；本书编委会编</w:t>
      </w:r>
    </w:p>
    <w:p>
      <w:r>
        <w:t>出版社：贵阳：贵州人民出版社</w:t>
      </w:r>
    </w:p>
    <w:p>
      <w:r>
        <w:t>出版日期：2004.12</w:t>
      </w:r>
    </w:p>
    <w:p>
      <w:r>
        <w:t>总页数：406</w:t>
      </w:r>
    </w:p>
    <w:p>
      <w:r>
        <w:t>更多请访问教客网: www.jiaokey.com</w:t>
      </w:r>
    </w:p>
    <w:p>
      <w:r>
        <w:t>常青树  2003-2004年贵阳市县级干部学习贯彻党的十六届三中、四中全会精神，树立落实科学发展观理论调研文集 评论地址：https://www.jiaokey.com/book/detail/12867088.html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