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书名：2006-2009年上海市社区青少年工作蓝皮书</w:t>
      </w:r>
    </w:p>
    <w:p>
      <w:r>
        <w:t>作者：刘宏森著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总页数：322</w:t>
      </w:r>
    </w:p>
    <w:p>
      <w:r>
        <w:t>更多请访问教客网: www.jiaokey.com</w:t>
      </w:r>
    </w:p>
    <w:p>
      <w:r>
        <w:t>2006-2009年上海市社区青少年工作蓝皮书 评论地址：https://www.jiaokey.com/book/detail/12864510.html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