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2012年考研英语经典专项阅读150篇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2012年考研英语经典专项阅读150篇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本书出售、求购地址：https://www.jiaokey.com/book/detail/12864416.html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关键词搜索：https://www.jiaokey.com/tag/2012年考研英语经典专项阅读150篇.html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