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书名：悦己，是一种态度  像香奈儿一样做女人</w:t>
      </w:r>
    </w:p>
    <w:p>
      <w:r>
        <w:t>作者：卡玛著</w:t>
      </w:r>
    </w:p>
    <w:p>
      <w:r>
        <w:t>出版社：北京：中国青年出版社</w:t>
      </w:r>
    </w:p>
    <w:p>
      <w:r>
        <w:t>出版日期：2010.10</w:t>
      </w:r>
    </w:p>
    <w:p>
      <w:r>
        <w:t>总页数：226</w:t>
      </w:r>
    </w:p>
    <w:p>
      <w:r>
        <w:t>更多请访问教客网: www.jiaokey.com</w:t>
      </w:r>
    </w:p>
    <w:p>
      <w:r>
        <w:t>悦己，是一种态度  像香奈儿一样做女人 评论地址：https://www.jiaokey.com/book/detail/12862926.html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