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96  日俄战役至满洲事变三十年间对满洲关系重要事件年表及抗联在各地活动情况  1919-1942</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96  日俄战役至满洲事变三十年间对满洲关系重要事件年表及抗联在各地活动情况  1919-1942</w:t>
            </w:r>
          </w:p>
        </w:tc>
      </w:tr>
      <w:tr>
        <w:tc>
          <w:tcPr>
            <w:tcW w:type="dxa" w:w="4320"/>
          </w:tcPr>
          <w:p>
            <w:r>
              <w:t>作者</w:t>
            </w:r>
          </w:p>
        </w:tc>
        <w:tc>
          <w:tcPr>
            <w:tcW w:type="dxa" w:w="4320"/>
          </w:tcPr>
          <w:p>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本书出售、求购地址：https://www.jiaokey.com/book/detail/12852177.html</w:t>
      </w:r>
    </w:p>
    <w:p>
      <w:r>
        <w:t>更多相关图书推荐：https://www.jiaokey.com</w:t>
      </w:r>
    </w:p>
    <w:p>
      <w:r>
        <w:t>关键词搜索：https://www.jiaokey.com/tag/96  日俄战役至满洲事变三十年间对满洲关系重要事件年表及抗联在各地活动情况  1919-1942.html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