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书名：无线自组织网络和传感器网络安全</w:t>
      </w:r>
    </w:p>
    <w:p>
      <w:r>
        <w:t>作者：（土）凯伊瑞奇，（挪）容春明著</w:t>
      </w:r>
    </w:p>
    <w:p>
      <w:r>
        <w:t>出版社：北京：机械工业出版社</w:t>
      </w:r>
    </w:p>
    <w:p>
      <w:r>
        <w:t>出版日期：2011.06</w:t>
      </w:r>
    </w:p>
    <w:p>
      <w:r>
        <w:t>总页数：230</w:t>
      </w:r>
    </w:p>
    <w:p>
      <w:r>
        <w:t>更多请访问教客网: www.jiaokey.com</w:t>
      </w:r>
    </w:p>
    <w:p>
      <w:r>
        <w:t>无线自组织网络和传感器网络安全 评论地址：https://www.jiaokey.com/book/detail/12850436.html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