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书名：中级汉英翻译解析</w:t>
      </w:r>
    </w:p>
    <w:p>
      <w:r>
        <w:t>作者：黄志顺，臻妮著</w:t>
      </w:r>
    </w:p>
    <w:p>
      <w:r>
        <w:t>出版社：广州：广东人民出版社</w:t>
      </w:r>
    </w:p>
    <w:p>
      <w:r>
        <w:t>出版日期：1998.04</w:t>
      </w:r>
    </w:p>
    <w:p>
      <w:r>
        <w:t>总页数：328</w:t>
      </w:r>
    </w:p>
    <w:p>
      <w:r>
        <w:t>更多请访问教客网: www.jiaokey.com</w:t>
      </w:r>
    </w:p>
    <w:p>
      <w:r>
        <w:t>中级汉英翻译解析 评论地址：https://www.jiaokey.com/book/detail/12848892.html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