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20  卷98至卷102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20  卷98至卷102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20  卷98至卷102.html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