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黄帝内经选讲  第15册  医学类</w:t>
      </w:r>
    </w:p>
    <w:p>
      <w:r>
        <w:rPr>
          <w:rFonts w:ascii="宋体" w:hAnsi="宋体" w:eastAsia="宋体"/>
          <w:sz w:val="24"/>
        </w:rPr>
        <w:t>李炳南老居士著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黄帝内经选讲  第15册  医学类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李炳南老居士著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本书出售、求购地址：https://www.jiaokey.com/book/detail/12846918.html</w:t>
      </w:r>
    </w:p>
    <w:p>
      <w:r>
        <w:t>更多相关图书推荐：https://www.jiaokey.com</w:t>
      </w:r>
    </w:p>
    <w:p>
      <w:r>
        <w:t>李炳南老居士著 其他作品：https://www.jiaokey.com/tag/李炳南老居士著.html</w:t>
      </w:r>
    </w:p>
    <w:p>
      <w:r>
        <w:t>青莲出版社 出版图书：https://www.jiaokey.com/tag/青莲出版社.html</w:t>
      </w:r>
    </w:p>
    <w:p>
      <w:r>
        <w:t>关键词搜索：https://www.jiaokey.com/tag/黄帝内经选讲  第15册  医学类.html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