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书名：清代在华的英国博物学家  科学、帝国与文化遭遇</w:t>
      </w:r>
    </w:p>
    <w:p>
      <w:r>
        <w:t>作者：（美）范发迪著；袁剑译</w:t>
      </w:r>
    </w:p>
    <w:p>
      <w:r>
        <w:t>出版社：</w:t>
      </w:r>
    </w:p>
    <w:p>
      <w:r>
        <w:t>出版日期：2011.07</w:t>
      </w:r>
    </w:p>
    <w:p>
      <w:r>
        <w:t>总页数：288</w:t>
      </w:r>
    </w:p>
    <w:p>
      <w:r>
        <w:t>更多请访问教客网: www.jiaokey.com</w:t>
      </w:r>
    </w:p>
    <w:p>
      <w:r>
        <w:t>清代在华的英国博物学家  科学、帝国与文化遭遇 评论地址：https://www.jiaokey.com/book/detail/12845531.html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