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电子计算机基础教程之三  中文dBASE-3  试用教材</w:t>
      </w:r>
    </w:p>
    <w:p>
      <w:r>
        <w:rPr>
          <w:rFonts w:ascii="宋体" w:hAnsi="宋体" w:eastAsia="宋体"/>
          <w:sz w:val="24"/>
        </w:rPr>
        <w:t>郭志强，黄荣璋，阎保岑编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电子计算机基础教程之三  中文dBASE-3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郭志强，黄荣璋，阎保岑编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中共辽宁省委党校经济管理教研室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本书出售、求购地址：https://www.jiaokey.com/book/detail/12844999.html</w:t>
      </w:r>
    </w:p>
    <w:p>
      <w:r>
        <w:t>更多相关图书推荐：https://www.jiaokey.com</w:t>
      </w:r>
    </w:p>
    <w:p>
      <w:r>
        <w:t>郭志强，黄荣璋，阎保岑编 其他作品：https://www.jiaokey.com/tag/郭志强，黄荣璋，阎保岑编.html</w:t>
      </w:r>
    </w:p>
    <w:p>
      <w:r>
        <w:t>中共辽宁省委党校经济管理教研室 出版图书：https://www.jiaokey.com/tag/中共辽宁省委党校经济管理教研室.html</w:t>
      </w:r>
    </w:p>
    <w:p>
      <w:r>
        <w:t>关键词搜索：https://www.jiaokey.com/tag/电子计算机基础教程之三  中文dBASE-3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