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书名：社会主义初级阶段的经济管理</w:t>
      </w:r>
    </w:p>
    <w:p>
      <w:r>
        <w:t>作者：杨晓峰，孙艺甫编</w:t>
      </w:r>
    </w:p>
    <w:p>
      <w:r>
        <w:t>出版社：辽宁省党校系统管理科学研究会</w:t>
      </w:r>
    </w:p>
    <w:p>
      <w:r>
        <w:t>出版日期：1988.11</w:t>
      </w:r>
    </w:p>
    <w:p>
      <w:r>
        <w:t>总页数：337</w:t>
      </w:r>
    </w:p>
    <w:p>
      <w:r>
        <w:t>更多请访问教客网: www.jiaokey.com</w:t>
      </w:r>
    </w:p>
    <w:p>
      <w:r>
        <w:t>社会主义初级阶段的经济管理 评论地址：https://www.jiaokey.com/book/detail/12843727.html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