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3  墙面布置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3  墙面布置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本书出售、求购地址：https://www.jiaokey.com/book/detail/12843103.html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3  墙面布置.html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