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应急管理与灾后重建  5·12汶川特大地震若干问题研究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应急管理与灾后重建  5·12汶川特大地震若干问题研究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本书出售、求购地址：https://www.jiaokey.com/book/detail/12842024.html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关键词搜索：https://www.jiaokey.com/tag/应急管理与灾后重建  5·12汶川特大地震若干问题研究.html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