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书名：祝词·致词·贺词  如何在各种场合潇洒地发挥演讲才能</w:t>
      </w:r>
    </w:p>
    <w:p>
      <w:r>
        <w:t>作者：百勤编</w:t>
      </w:r>
    </w:p>
    <w:p>
      <w:r>
        <w:t>出版社：北京：旅游教育出版社</w:t>
      </w:r>
    </w:p>
    <w:p>
      <w:r>
        <w:t>出版日期：1990.07</w:t>
      </w:r>
    </w:p>
    <w:p>
      <w:r>
        <w:t>总页数：145</w:t>
      </w:r>
    </w:p>
    <w:p>
      <w:r>
        <w:t>更多请访问教客网: www.jiaokey.com</w:t>
      </w:r>
    </w:p>
    <w:p>
      <w:r>
        <w:t>祝词·致词·贺词  如何在各种场合潇洒地发挥演讲才能 评论地址：https://www.jiaokey.com/book/detail/12841743.html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