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澳门环保产业发展政策暨与内地合作优先领域研究报告2004</w:t>
      </w:r>
    </w:p>
    <w:p>
      <w:r>
        <w:rPr>
          <w:rFonts w:ascii="宋体" w:hAnsi="宋体" w:eastAsia="宋体"/>
          <w:sz w:val="24"/>
        </w:rPr>
        <w:t>澳门基金会，中国国家环境保护总局著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澳门环保产业发展政策暨与内地合作优先领域研究报告2004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澳门基金会，中国国家环境保护总局著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中国国家环境保护总局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本书出售、求购地址：https://www.jiaokey.com/book/detail/12841332.html</w:t>
      </w:r>
    </w:p>
    <w:p>
      <w:r>
        <w:t>更多相关图书推荐：https://www.jiaokey.com</w:t>
      </w:r>
    </w:p>
    <w:p>
      <w:r>
        <w:t>澳门基金会，中国国家环境保护总局著 其他作品：https://www.jiaokey.com/tag/澳门基金会，中国国家环境保护总局著.html</w:t>
      </w:r>
    </w:p>
    <w:p>
      <w:r>
        <w:t>中国国家环境保护总局 出版图书：https://www.jiaokey.com/tag/中国国家环境保护总局.html</w:t>
      </w:r>
    </w:p>
    <w:p>
      <w:r>
        <w:t>关键词搜索：https://www.jiaokey.com/tag/澳门环保产业发展政策暨与内地合作优先领域研究报告2004.html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