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新航道英语学习丛书  从零快乐学口语</w:t>
      </w:r>
    </w:p>
    <w:p>
      <w:r>
        <w:rPr>
          <w:rFonts w:ascii="宋体" w:hAnsi="宋体" w:eastAsia="宋体"/>
          <w:sz w:val="24"/>
        </w:rPr>
        <w:t>创想外语主编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新航道英语学习丛书  从零快乐学口语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创想外语主编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本书出售、求购地址：https://www.jiaokey.com/book/detail/12840425.html</w:t>
      </w:r>
    </w:p>
    <w:p>
      <w:r>
        <w:t>更多相关图书推荐：https://www.jiaokey.com</w:t>
      </w:r>
    </w:p>
    <w:p>
      <w:r>
        <w:t>创想外语主编 其他作品：https://www.jiaokey.com/tag/创想外语主编.html</w:t>
      </w:r>
    </w:p>
    <w:p>
      <w:r>
        <w:t>济南：齐鲁电子音像出版社 出版图书：https://www.jiaokey.com/tag/济南：齐鲁电子音像出版社.html</w:t>
      </w:r>
    </w:p>
    <w:p>
      <w:r>
        <w:t>关键词搜索：https://www.jiaokey.com/tag/新航道英语学习丛书  从零快乐学口语.html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