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牛津少年百科全书</w:t>
      </w:r>
    </w:p>
    <w:p>
      <w:r>
        <w:rPr>
          <w:rFonts w:ascii="宋体" w:hAnsi="宋体" w:eastAsia="宋体"/>
          <w:sz w:val="24"/>
        </w:rPr>
        <w:t>（英）R·E·阿兰博士等著；李保杰等译；李景新等审校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牛津少年百科全书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（英）R·E·阿兰博士等著；李保杰等译；李景新等审校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本书出售、求购地址：https://www.jiaokey.com/book/detail/12840205.html</w:t>
      </w:r>
    </w:p>
    <w:p>
      <w:r>
        <w:t>更多相关图书推荐：https://www.jiaokey.com</w:t>
      </w:r>
    </w:p>
    <w:p>
      <w:r>
        <w:t>（英）R·E·阿兰博士等著；李保杰等译；李景新等审校 其他作品：https://www.jiaokey.com/tag/（英）R·E·阿兰博士等著；李保杰等译；李景新等审校.html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关键词搜索：https://www.jiaokey.com/tag/牛津少年百科全书.html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