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书名：朗奴·史基拿画集</w:t>
      </w:r>
    </w:p>
    <w:p>
      <w:r>
        <w:t>作者：文化暨康体部制作</w:t>
      </w:r>
    </w:p>
    <w:p>
      <w:r>
        <w:t>出版社：澳门市政厅画廊,1999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朗奴·史基拿画集 评论地址：https://www.jiaokey.com/book/detail/12837185.html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