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跨越式发展中的中国铁路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跨越式发展中的中国铁路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本书出售、求购地址：https://www.jiaokey.com/book/detail/12835854.html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关键词搜索：https://www.jiaokey.com/tag/跨越式发展中的中国铁路.html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