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轮对、滚动轴承、车体底架各梁故障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轮对、滚动轴承、车体底架各梁故障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本书出售、求购地址：https://www.jiaokey.com/book/detail/12835612.html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关键词搜索：https://www.jiaokey.com/tag/轮对、滚动轴承、车体底架各梁故障.html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