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三国志魏志  卷28至卷30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三国志魏志  卷28至卷30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本书出售、求购地址：https://www.jiaokey.com/book/detail/12835150.html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关键词搜索：https://www.jiaokey.com/tag/三国志魏志  卷28至卷30.html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