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成功的演讲  原理和运用</w:t>
      </w:r>
    </w:p>
    <w:p>
      <w:r>
        <w:rPr>
          <w:rFonts w:ascii="宋体" w:hAnsi="宋体" w:eastAsia="宋体"/>
          <w:sz w:val="24"/>
        </w:rPr>
        <w:t>罗勃·莎顿·劳伦斯原著；陈家声译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成功的演讲  原理和运用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罗勃·莎顿·劳伦斯原著；陈家声译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狮谷出版有限公司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本书出售、求购地址：https://www.jiaokey.com/book/detail/12834299.html</w:t>
      </w:r>
    </w:p>
    <w:p>
      <w:r>
        <w:t>更多相关图书推荐：https://www.jiaokey.com</w:t>
      </w:r>
    </w:p>
    <w:p>
      <w:r>
        <w:t>罗勃·莎顿·劳伦斯原著；陈家声译 其他作品：https://www.jiaokey.com/tag/罗勃·莎顿·劳伦斯原著；陈家声译.html</w:t>
      </w:r>
    </w:p>
    <w:p>
      <w:r>
        <w:t>狮谷出版有限公司 出版图书：https://www.jiaokey.com/tag/狮谷出版有限公司.html</w:t>
      </w:r>
    </w:p>
    <w:p>
      <w:r>
        <w:t>关键词搜索：https://www.jiaokey.com/tag/成功的演讲  原理和运用.html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