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全彩青少版</w:t>
      </w:r>
    </w:p>
    <w:p>
      <w:r>
        <w:t>作者：（春秋）孙武著；项泽忠改编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孙子兵法  全彩青少版 评论地址：https://www.jiaokey.com/book/detail/12833889.html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