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公民心事  权利、责任、常识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公民心事  权利、责任、常识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本书出售、求购地址：https://www.jiaokey.com/book/detail/12831763.html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关键词搜索：https://www.jiaokey.com/tag/公民心事  权利、责任、常识.html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