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戏剧文学与剧院剧场  以“郭、老、曹”与北京人艺为例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戏剧文学与剧院剧场  以“郭、老、曹”与北京人艺为例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本书出售、求购地址：https://www.jiaokey.com/book/detail/12830566.html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关键词搜索：https://www.jiaokey.com/tag/戏剧文学与剧院剧场  以“郭、老、曹”与北京人艺为例.html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