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书名：微机保护整定计算与二次电路图集  110kV及以下变电站</w:t>
      </w:r>
    </w:p>
    <w:p>
      <w:r>
        <w:t>作者：中国航空工业规划设计研究院组编</w:t>
      </w:r>
    </w:p>
    <w:p>
      <w:r>
        <w:t>出版社：北京：中国电力出版社</w:t>
      </w:r>
    </w:p>
    <w:p>
      <w:r>
        <w:t>出版日期：2010.11</w:t>
      </w:r>
    </w:p>
    <w:p>
      <w:r>
        <w:t>总页数：199</w:t>
      </w:r>
    </w:p>
    <w:p>
      <w:r>
        <w:t>更多请访问教客网: www.jiaokey.com</w:t>
      </w:r>
    </w:p>
    <w:p>
      <w:r>
        <w:t>微机保护整定计算与二次电路图集  110kV及以下变电站 评论地址：https://www.jiaokey.com/book/detail/12830474.html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