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卷150至卷152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卷150至卷152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本书出售、求购地址：https://www.jiaokey.com/book/detail/12830119.html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卷150至卷152.html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