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卷85至卷87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卷85至卷87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本书出售、求购地址：https://www.jiaokey.com/book/detail/12830102.html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卷85至卷87.html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