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职场英语写作  第7版  上=How to Write for the World of Work（Seventh Edition）</w:t>
      </w:r>
    </w:p>
    <w:p>
      <w:r>
        <w:rPr>
          <w:rFonts w:ascii="宋体" w:hAnsi="宋体" w:eastAsia="宋体"/>
          <w:sz w:val="24"/>
        </w:rPr>
        <w:t>（美）卡宁汉姆（Cunningham，D.H.），（美）史密斯（Smith，E.O.），（美）皮尔索（Pearsall，T.E.）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职场英语写作  第7版  上=How to Write for the World of Work（Seventh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（美）卡宁汉姆（Cunningham，D.H.），（美）史密斯（Smith，E.O.），（美）皮尔索（Pearsall，T.E.）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本书出售、求购地址：https://www.jiaokey.com/book/detail/12827550.html</w:t>
      </w:r>
    </w:p>
    <w:p>
      <w:r>
        <w:t>更多相关图书推荐：https://www.jiaokey.com</w:t>
      </w:r>
    </w:p>
    <w:p>
      <w:r>
        <w:t>（美）卡宁汉姆（Cunningham，D.H.），（美）史密斯（Smith，E.O.），（美）皮尔索（Pearsall，T.E.） 其他作品：https://www.jiaokey.com/tag/（美）卡宁汉姆（Cunningham，D.H.），（美）史密斯（Smith，E.O.），（美）皮尔索（Pearsall，T.E.）.html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关键词搜索：https://www.jiaokey.com/tag/职场英语写作  第7版  上=How to Write for the World of Work（Seventh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