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2011年国家司法考试历届真题分类解读  五卷本  诉讼法卷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2011年国家司法考试历届真题分类解读  五卷本  诉讼法卷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本书出售、求购地址：https://www.jiaokey.com/book/detail/12827080.html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关键词搜索：https://www.jiaokey.com/tag/2011年国家司法考试历届真题分类解读  五卷本  诉讼法卷.html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