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书名：番荔枝  芒果  黄皮  台湾青枣栽培</w:t>
      </w:r>
    </w:p>
    <w:p>
      <w:r>
        <w:t>作者：周俊辉，赵春香，祝剑编著</w:t>
      </w:r>
    </w:p>
    <w:p>
      <w:r>
        <w:t>出版社：广州:广东科技出版社,2004.11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番荔枝  芒果  黄皮  台湾青枣栽培 评论地址：https://www.jiaokey.com/book/detail/12822005.html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