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书名：口腔医疗保健适宜技术</w:t>
      </w:r>
    </w:p>
    <w:p>
      <w:r>
        <w:t>作者:颜雨春，韩晓兰主编；后军等编写</w:t>
      </w:r>
    </w:p>
    <w:p>
      <w:r>
        <w:t>出版社:合肥：合肥工业大学出版社</w:t>
      </w:r>
    </w:p>
    <w:p>
      <w:r>
        <w:t>出版日期：2004.08</w:t>
      </w:r>
    </w:p>
    <w:p>
      <w:r>
        <w:t>总页数：204</w:t>
      </w:r>
    </w:p>
    <w:p>
      <w:r>
        <w:t>更多请访问教客网:www.jiaokey.com</w:t>
      </w:r>
    </w:p>
    <w:p>
      <w:r>
        <w:t>口腔医疗保健适宜技术评论地址：https://www.jiaokey.com/book/detail/12821979.html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