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轻熟女爱情宝典</w:t>
      </w:r>
    </w:p>
    <w:p>
      <w:r>
        <w:rPr>
          <w:rFonts w:ascii="宋体" w:hAnsi="宋体" w:eastAsia="宋体"/>
          <w:sz w:val="24"/>
        </w:rPr>
        <w:t>孙明一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轻熟女爱情宝典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9787512702004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女性-爱情-通俗读物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恋爱、家庭、婚姻</w:t>
            </w:r>
          </w:p>
        </w:tc>
      </w:tr>
    </w:tbl>
    <w:p/>
    <w:p>
      <w:pPr>
        <w:pStyle w:val="Heading1"/>
      </w:pPr>
      <w:r>
        <w:t>图书介绍</w:t>
      </w:r>
    </w:p>
    <w:p>
      <w:r>
        <w:t>轻熟女，泛指年龄在27-35岁间的待嫁女子，有着独立的生活空间，有着良好的职场规划和人脉关系，除了爱情和婚姻，似乎什么也不缺。本书以尖锐地笔触剖析了当下社会的爱情和婚姻，以理智的笔触告诉轻熟女们——认清自己，洞悉男人，最终就会嫁个好男人！</w:t>
      </w:r>
    </w:p>
    <w:p/>
    <w:p>
      <w:r>
        <w:t>本书出售、求购地址：https://www.jiaokey.com/book/detail/12820814.html</w:t>
      </w:r>
    </w:p>
    <w:p>
      <w:r>
        <w:t>更多恋爱、家庭、婚姻图书推荐：https://www.jiaokey.com</w:t>
      </w:r>
    </w:p>
    <w:p>
      <w:r>
        <w:t>孙明一 其他作品：https://www.jiaokey.com/tag/孙明一.html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关键词搜索：https://www.jiaokey.com/tag/女性-爱情-通俗读物.html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