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魅影与猫  洛伊-韦伯的成功传奇</w:t>
      </w:r>
    </w:p>
    <w:p>
      <w:r>
        <w:rPr>
          <w:rFonts w:ascii="宋体" w:hAnsi="宋体" w:eastAsia="宋体"/>
          <w:sz w:val="24"/>
        </w:rPr>
        <w:t>麦可·卡凡尼著；张海燕译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魅影与猫  洛伊-韦伯的成功传奇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麦可·卡凡尼著；张海燕译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高谈文化行销事业有限公司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本书出售、求购地址：https://www.jiaokey.com/book/detail/12820037.html</w:t>
      </w:r>
    </w:p>
    <w:p>
      <w:r>
        <w:t>更多相关图书推荐：https://www.jiaokey.com</w:t>
      </w:r>
    </w:p>
    <w:p>
      <w:r>
        <w:t>麦可·卡凡尼著；张海燕译 其他作品：https://www.jiaokey.com/tag/麦可·卡凡尼著；张海燕译.html</w:t>
      </w:r>
    </w:p>
    <w:p>
      <w:r>
        <w:t>高谈文化行销事业有限公司 出版图书：https://www.jiaokey.com/tag/高谈文化行销事业有限公司.html</w:t>
      </w:r>
    </w:p>
    <w:p>
      <w:r>
        <w:t>关键词搜索：https://www.jiaokey.com/tag/魅影与猫  洛伊-韦伯的成功传奇.html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