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男人四十手边精修书  40岁之前要有梦想，40岁之后要有责任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男人四十手边精修书  40岁之前要有梦想，40岁之后要有责任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本书出售、求购地址：https://www.jiaokey.com/book/detail/12818539.html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关键词搜索：https://www.jiaokey.com/tag/男人四十手边精修书  40岁之前要有梦想，40岁之后要有责任.html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