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书名：粮棉油作物病虫害综合防治技术</w:t>
      </w:r>
    </w:p>
    <w:p>
      <w:r>
        <w:t>作者：罗林明主编</w:t>
      </w:r>
    </w:p>
    <w:p>
      <w:r>
        <w:t>出版社：成都：四川教育出版社</w:t>
      </w:r>
    </w:p>
    <w:p>
      <w:r>
        <w:t>出版日期：2008.05</w:t>
      </w:r>
    </w:p>
    <w:p>
      <w:r>
        <w:t>总页数：138</w:t>
      </w:r>
    </w:p>
    <w:p>
      <w:r>
        <w:t>更多请访问教客网: www.jiaokey.com</w:t>
      </w:r>
    </w:p>
    <w:p>
      <w:r>
        <w:t>粮棉油作物病虫害综合防治技术 评论地址：https://www.jiaokey.com/book/detail/12817426.html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