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  中国字谜</w:t>
      </w:r>
    </w:p>
    <w:p>
      <w:r>
        <w:rPr>
          <w:rFonts w:ascii="宋体" w:hAnsi="宋体" w:eastAsia="宋体"/>
          <w:sz w:val="24"/>
        </w:rPr>
        <w:t>黛依娜·查薇雅诺著；江慧真译；范湲审定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  中国字谜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黛依娜·查薇雅诺著；江慧真译；范湲审定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本书出售、求购地址：https://www.jiaokey.com/book/detail/12817391.html</w:t>
      </w:r>
    </w:p>
    <w:p>
      <w:r>
        <w:t>更多相关图书推荐：https://www.jiaokey.com</w:t>
      </w:r>
    </w:p>
    <w:p>
      <w:r>
        <w:t>黛依娜·查薇雅诺著；江慧真译；范湲审定 其他作品：https://www.jiaokey.com/tag/黛依娜·查薇雅诺著；江慧真译；范湲审定.html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关键词搜索：https://www.jiaokey.com/tag/当代文学  中国字谜.html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