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在狗笼里长大的小孩  一位儿童精神科医师的诊疗笔记</w:t>
      </w:r>
    </w:p>
    <w:p>
      <w:r>
        <w:rPr>
          <w:rFonts w:ascii="宋体" w:hAnsi="宋体" w:eastAsia="宋体"/>
          <w:sz w:val="24"/>
        </w:rPr>
        <w:t>布鲁斯·培理医师，玛亚·萨拉维茲著；廖月娟译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在狗笼里长大的小孩  一位儿童精神科医师的诊疗笔记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布鲁斯·培理医师，玛亚·萨拉维茲著；廖月娟译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本书出售、求购地址：https://www.jiaokey.com/book/detail/12817370.html</w:t>
      </w:r>
    </w:p>
    <w:p>
      <w:r>
        <w:t>更多相关图书推荐：https://www.jiaokey.com</w:t>
      </w:r>
    </w:p>
    <w:p>
      <w:r>
        <w:t>布鲁斯·培理医师，玛亚·萨拉维茲著；廖月娟译 其他作品：https://www.jiaokey.com/tag/布鲁斯·培理医师，玛亚·萨拉维茲著；廖月娟译.html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关键词搜索：https://www.jiaokey.com/tag/在狗笼里长大的小孩  一位儿童精神科医师的诊疗笔记.html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