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家庭实用菜谱大全  下  鸡蛋  豆制品·汤煲·甜品·点心·主食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家庭实用菜谱大全  下  鸡蛋  豆制品·汤煲·甜品·点心·主食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本书出售、求购地址：https://www.jiaokey.com/book/detail/12815744.html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关键词搜索：https://www.jiaokey.com/tag/家庭实用菜谱大全  下  鸡蛋  豆制品·汤煲·甜品·点心·主食.html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