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  原书第7版</w:t>
      </w:r>
    </w:p>
    <w:p>
      <w:r>
        <w:rPr>
          <w:rFonts w:ascii="宋体" w:hAnsi="宋体" w:eastAsia="宋体"/>
          <w:sz w:val="24"/>
        </w:rPr>
        <w:t>迈克尔R.钦科陶，伊尔卡A.隆凯宁，迈克尔H.莫菲特著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  原书第7版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迈克尔R.钦科陶，伊尔卡A.隆凯宁，迈克尔H.莫菲特著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本书出售、求购地址：https://www.jiaokey.com/book/detail/12815395.html</w:t>
      </w:r>
    </w:p>
    <w:p>
      <w:r>
        <w:t>更多相关图书推荐：https://www.jiaokey.com</w:t>
      </w:r>
    </w:p>
    <w:p>
      <w:r>
        <w:t>迈克尔R.钦科陶，伊尔卡A.隆凯宁，迈克尔H.莫菲特著 其他作品：https://www.jiaokey.com/tag/迈克尔R.钦科陶，伊尔卡A.隆凯宁，迈克尔H.莫菲特著.html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关键词搜索：https://www.jiaokey.com/tag/国际商务  原书第7版.html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