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第3册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本书出售、求购地址：https://www.jiaokey.com/book/detail/12815230.html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关键词搜索：https://www.jiaokey.com/tag/农业人事劳动工作文件选编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