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借款担保卷  上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借款担保卷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借款担保卷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