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君子爱财  历史名人的经济生活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君子爱财  历史名人的经济生活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本书出售、求购地址：https://www.jiaokey.com/book/detail/12814015.html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上海:上海三联书店,2011.06 出版图书：https://www.jiaokey.com/tag/上海:上海三联书店,2011.06.html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