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冷挤压技术  1</w:t>
      </w:r>
    </w:p>
    <w:p>
      <w:r>
        <w:rPr>
          <w:rFonts w:ascii="宋体" w:hAnsi="宋体" w:eastAsia="宋体"/>
          <w:sz w:val="24"/>
        </w:rPr>
        <w:t>保戈斯拉夫·斯沃鲍特，捷克斯洛伐克，维赛琴市，国营十月革命工厂著；上海交通大学译校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冷挤压技术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保戈斯拉夫·斯沃鲍特，捷克斯洛伐克，维赛琴市，国营十月革命工厂著；上海交通大学译校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上海市电机工业局技术情报站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本书出售、求购地址：https://www.jiaokey.com/book/detail/12813285.html</w:t>
      </w:r>
    </w:p>
    <w:p>
      <w:r>
        <w:t>更多相关图书推荐：https://www.jiaokey.com</w:t>
      </w:r>
    </w:p>
    <w:p>
      <w:r>
        <w:t>保戈斯拉夫·斯沃鲍特，捷克斯洛伐克，维赛琴市，国营十月革命工厂著；上海交通大学译校 其他作品：https://www.jiaokey.com/tag/保戈斯拉夫·斯沃鲍特，捷克斯洛伐克，维赛琴市，国营十月革命工厂著；上海交通大学译校.html</w:t>
      </w:r>
    </w:p>
    <w:p>
      <w:r>
        <w:t>上海市电机工业局技术情报站 出版图书：https://www.jiaokey.com/tag/上海市电机工业局技术情报站.html</w:t>
      </w:r>
    </w:p>
    <w:p>
      <w:r>
        <w:t>关键词搜索：https://www.jiaokey.com/tag/冷挤压技术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