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从选集看历史  新马新诗选析  1919-1965</w:t>
      </w:r>
    </w:p>
    <w:p>
      <w:r>
        <w:rPr>
          <w:rFonts w:ascii="宋体" w:hAnsi="宋体" w:eastAsia="宋体"/>
          <w:sz w:val="24"/>
        </w:rPr>
        <w:t>杨松年主编；黄孟文，欧清池，林顺福，郭惠芬，方桂香编委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从选集看历史  新马新诗选析  1919-1965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杨松年主编；黄孟文，欧清池，林顺福，郭惠芬，方桂香编委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创意圈工作室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本书出售、求购地址：https://www.jiaokey.com/book/detail/12813051.html</w:t>
      </w:r>
    </w:p>
    <w:p>
      <w:r>
        <w:t>更多相关图书推荐：https://www.jiaokey.com</w:t>
      </w:r>
    </w:p>
    <w:p>
      <w:r>
        <w:t>杨松年主编；黄孟文，欧清池，林顺福，郭惠芬，方桂香编委 其他作品：https://www.jiaokey.com/tag/杨松年主编；黄孟文，欧清池，林顺福，郭惠芬，方桂香编委.html</w:t>
      </w:r>
    </w:p>
    <w:p>
      <w:r>
        <w:t>创意圈工作室 出版图书：https://www.jiaokey.com/tag/创意圈工作室.html</w:t>
      </w:r>
    </w:p>
    <w:p>
      <w:r>
        <w:t>关键词搜索：https://www.jiaokey.com/tag/从选集看历史  新马新诗选析  1919-1965.html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