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万用表使用技能速成全图解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万用表使用技能速成全图解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本书出售、求购地址：https://www.jiaokey.com/book/detail/12808335.html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关键词搜索：https://www.jiaokey.com/tag/万用表使用技能速成全图解.html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