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书名：零障碍沟通，孩子就优秀！  提高孩子情商的60个小故事</w:t>
      </w:r>
    </w:p>
    <w:p>
      <w:r>
        <w:t>作者：（韩）金珠姬著</w:t>
      </w:r>
    </w:p>
    <w:p>
      <w:r>
        <w:t>出版社：北京：金城出版社</w:t>
      </w:r>
    </w:p>
    <w:p>
      <w:r>
        <w:t>出版日期：2010.11</w:t>
      </w:r>
    </w:p>
    <w:p>
      <w:r>
        <w:t>总页数：164</w:t>
      </w:r>
    </w:p>
    <w:p>
      <w:r>
        <w:t>更多请访问教客网: www.jiaokey.com</w:t>
      </w:r>
    </w:p>
    <w:p>
      <w:r>
        <w:t>零障碍沟通，孩子就优秀！  提高孩子情商的60个小故事 评论地址：https://www.jiaokey.com/book/detail/12807091.html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